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keepNext w:val="0"/>
        <w:keepLines w:val="0"/>
        <w:spacing w:after="0" w:line="240" w:lineRule="auto"/>
        <w:ind w:left="-1170" w:firstLine="0"/>
        <w:jc w:val="center"/>
        <w:rPr>
          <w:rFonts w:ascii="Calibri" w:cs="Calibri" w:eastAsia="Calibri" w:hAnsi="Calibri"/>
          <w:b w:val="1"/>
          <w:color w:val="1d1b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d1b11"/>
          <w:sz w:val="24"/>
          <w:szCs w:val="24"/>
          <w:rtl w:val="0"/>
        </w:rPr>
        <w:t xml:space="preserve">UNIVERSIDADE FEDERAL RURAL DE PERNAMBUCO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5200650</wp:posOffset>
            </wp:positionH>
            <wp:positionV relativeFrom="paragraph">
              <wp:posOffset>0</wp:posOffset>
            </wp:positionV>
            <wp:extent cx="738188" cy="723900"/>
            <wp:effectExtent b="0" l="0" r="0" t="0"/>
            <wp:wrapNone/>
            <wp:docPr descr="C:\Users\PPGEC\ARQUIVO COMPLETO ANTERIOR A 2016\LOGO NOVO UFRPE PPGEC JPEG.jpg" id="3" name="image1.jpg"/>
            <a:graphic>
              <a:graphicData uri="http://schemas.openxmlformats.org/drawingml/2006/picture">
                <pic:pic>
                  <pic:nvPicPr>
                    <pic:cNvPr descr="C:\Users\PPGEC\ARQUIVO COMPLETO ANTERIOR A 2016\LOGO NOVO UFRPE PPGEC JPEG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8188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642938" cy="895350"/>
            <wp:effectExtent b="0" l="0" r="0" t="0"/>
            <wp:wrapSquare wrapText="bothSides" distB="0" distT="0" distL="114300" distR="11430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938" cy="895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-1170" w:firstLine="0"/>
        <w:jc w:val="center"/>
        <w:rPr>
          <w:rFonts w:ascii="Calibri" w:cs="Calibri" w:eastAsia="Calibri" w:hAnsi="Calibri"/>
          <w:b w:val="1"/>
          <w:color w:val="1d1b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d1b11"/>
          <w:sz w:val="24"/>
          <w:szCs w:val="24"/>
          <w:rtl w:val="0"/>
        </w:rPr>
        <w:t xml:space="preserve">PROGRAMA DE PÓS-GRADUAÇÃO EM ENSINO DAS CIÊNCIAS</w:t>
      </w:r>
    </w:p>
    <w:p w:rsidR="00000000" w:rsidDel="00000000" w:rsidP="00000000" w:rsidRDefault="00000000" w:rsidRPr="00000000" w14:paraId="00000003">
      <w:pPr>
        <w:spacing w:after="200" w:lineRule="auto"/>
        <w:ind w:left="-117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d1b11"/>
          <w:sz w:val="24"/>
          <w:szCs w:val="24"/>
          <w:rtl w:val="0"/>
        </w:rPr>
        <w:t xml:space="preserve">MESTRADO/DOUTORADO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ATA DE EXAME DE QUALIFICAÇÃO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   ) MESTRADO   (   ) DOUTORADO</w:t>
      </w:r>
    </w:p>
    <w:tbl>
      <w:tblPr>
        <w:tblStyle w:val="Table1"/>
        <w:tblW w:w="99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9"/>
        <w:gridCol w:w="8354"/>
        <w:tblGridChange w:id="0">
          <w:tblGrid>
            <w:gridCol w:w="1569"/>
            <w:gridCol w:w="8354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2"/>
            <w:shd w:fill="8db3e2" w:val="clea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Dados da Discente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ind w:left="1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ind w:left="1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 do projeto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76"/>
        <w:tblGridChange w:id="0">
          <w:tblGrid>
            <w:gridCol w:w="9976"/>
          </w:tblGrid>
        </w:tblGridChange>
      </w:tblGrid>
      <w:tr>
        <w:trPr>
          <w:cantSplit w:val="0"/>
          <w:trHeight w:val="289" w:hRule="atLeast"/>
          <w:tblHeader w:val="0"/>
        </w:trPr>
        <w:tc>
          <w:tcPr>
            <w:tcBorders>
              <w:bottom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Sugestões da Banca Examinadora</w:t>
            </w:r>
          </w:p>
        </w:tc>
      </w:tr>
      <w:tr>
        <w:trPr>
          <w:cantSplit w:val="0"/>
          <w:trHeight w:val="23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18.0" w:type="dxa"/>
        <w:jc w:val="center"/>
        <w:tblBorders>
          <w:top w:color="8064a2" w:space="0" w:sz="8" w:val="single"/>
          <w:left w:color="000000" w:space="0" w:sz="4" w:val="single"/>
          <w:bottom w:color="8064a2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49"/>
        <w:gridCol w:w="3972"/>
        <w:gridCol w:w="1695"/>
        <w:gridCol w:w="2702"/>
        <w:tblGridChange w:id="0">
          <w:tblGrid>
            <w:gridCol w:w="1649"/>
            <w:gridCol w:w="3972"/>
            <w:gridCol w:w="1695"/>
            <w:gridCol w:w="2702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Banca Examinadora - PROFESSORES(AS) DOUTORES (AS)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Orientador(a) e coorientador (a)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pBdr>
                <w:bottom w:color="000000" w:space="0" w:sz="0" w:val="none"/>
              </w:pBdr>
              <w:spacing w:line="240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Prof(a). Dr(a).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pBdr>
                <w:bottom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pBdr>
                <w:bottom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Assinatura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pBdr>
                <w:bottom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pBdr>
                <w:bottom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PPGEC/UFRPE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pBdr>
                <w:bottom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pBdr>
                <w:bottom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pBdr>
                <w:bottom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pBdr>
                <w:bottom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Membro(s) Internos (as)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pBdr>
                <w:bottom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pBdr>
                <w:bottom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PPGEC/UFRPE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pBdr>
                <w:bottom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Membro(s) Internos (as)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pBdr>
                <w:bottom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pBdr>
                <w:bottom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PPGEC/UFRPE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pBdr>
                <w:bottom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Membro(s) externos(as)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pBdr>
                <w:bottom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pBdr>
                <w:bottom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pBdr>
                <w:bottom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Membro(s) externos(as)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pBdr>
                <w:bottom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pBdr>
                <w:bottom w:color="000000" w:space="0" w:sz="0" w:val="none"/>
              </w:pBdr>
              <w:spacing w:line="24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pBdr>
                <w:bottom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Resultado Final: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Aprovada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 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)   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Reprovada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(     )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CIÊNCIA DO(A) MESTRANDO(A)/ DOUTORANDO(A)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82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82" w:firstLine="0"/>
        <w:jc w:val="righ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Recife, xx de xxxx de xxxx – xxh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rPr>
      <w:color w:val="5f497a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rPr>
      <w:color w:val="5f497a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color w:val="5f497a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color w:val="5f497a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/eLqPVXUh57yPLNIrwouKjCckA==">CgMxLjAyCGguZ2pkZ3hzOAByITE2Ny1BVXBORmdhYTR6ZlBKa1hYdzRiUGFIOXhncVdJYg==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2023-06-06T19:25:00Z</dcterms:created>
  <dc:creator>maria do car,o maracajá alves</dc:creator>
</cp:coreProperties>
</file>